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733E379" w:rsidR="008B1A2C" w:rsidRPr="001531C9" w:rsidRDefault="008B1A2C" w:rsidP="00B87D91">
      <w:pPr>
        <w:rPr>
          <w:b/>
          <w:color w:val="FF5200" w:themeColor="accent2"/>
          <w:sz w:val="32"/>
          <w:szCs w:val="32"/>
        </w:rPr>
      </w:pPr>
      <w:r w:rsidRPr="001531C9">
        <w:rPr>
          <w:b/>
          <w:color w:val="FF5200" w:themeColor="accent2"/>
          <w:sz w:val="32"/>
          <w:szCs w:val="32"/>
        </w:rPr>
        <w:t>Krycí list nabídky</w:t>
      </w:r>
      <w:r w:rsidR="0031280B" w:rsidRPr="001531C9">
        <w:rPr>
          <w:b/>
          <w:color w:val="FF5200" w:themeColor="accent2"/>
          <w:sz w:val="32"/>
          <w:szCs w:val="32"/>
        </w:rPr>
        <w:t xml:space="preserve"> k veřejné zakázce s názvem „</w:t>
      </w:r>
      <w:r w:rsidR="00D949F6" w:rsidRPr="001531C9">
        <w:rPr>
          <w:b/>
          <w:color w:val="FF5200" w:themeColor="accent2"/>
          <w:sz w:val="32"/>
          <w:szCs w:val="32"/>
        </w:rPr>
        <w:t xml:space="preserve">Dodávky </w:t>
      </w:r>
      <w:r w:rsidR="00195FEF">
        <w:rPr>
          <w:b/>
          <w:color w:val="FF5200" w:themeColor="accent2"/>
          <w:sz w:val="32"/>
          <w:szCs w:val="32"/>
        </w:rPr>
        <w:t>pracovních oděvů zimních</w:t>
      </w:r>
      <w:r w:rsidR="00D949F6" w:rsidRPr="001531C9">
        <w:rPr>
          <w:b/>
          <w:color w:val="FF5200" w:themeColor="accent2"/>
          <w:sz w:val="32"/>
          <w:szCs w:val="32"/>
        </w:rPr>
        <w:t xml:space="preserve"> - 2024</w:t>
      </w:r>
      <w:r w:rsidR="0031280B" w:rsidRPr="001531C9">
        <w:rPr>
          <w:b/>
          <w:color w:val="FF5200" w:themeColor="accent2"/>
          <w:sz w:val="32"/>
          <w:szCs w:val="32"/>
        </w:rPr>
        <w:t>“</w:t>
      </w:r>
      <w:r w:rsidR="000128D4" w:rsidRPr="001531C9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73431B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430</w:t>
      </w:r>
      <w:r w:rsidR="00195FE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49</w:t>
      </w:r>
      <w:r w:rsidR="00D949F6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/2024-SŽ-GŘ-O8</w:t>
      </w:r>
      <w:r w:rsidR="000128D4" w:rsidRPr="001531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206442">
          <w:pPr>
            <w:pStyle w:val="Obsah2"/>
          </w:pPr>
          <w:r>
            <w:t>Obsah</w:t>
          </w:r>
        </w:p>
        <w:p w14:paraId="1659DE1D" w14:textId="6B6AB17E" w:rsidR="00195FEF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2034468" w:history="1">
            <w:r w:rsidR="00195FEF" w:rsidRPr="00BF39B4">
              <w:rPr>
                <w:rStyle w:val="Hypertextovodkaz"/>
                <w:noProof/>
              </w:rPr>
              <w:t>Kapitola 1.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Základní údaje k nabídce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_Toc172034468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 w:rsidR="008810D7">
              <w:rPr>
                <w:noProof/>
                <w:webHidden/>
              </w:rPr>
              <w:t>2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10AAB503" w14:textId="01F34983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69" w:history="1">
            <w:r w:rsidR="00195FEF" w:rsidRPr="00BF39B4">
              <w:rPr>
                <w:rStyle w:val="Hypertextovodkaz"/>
                <w:noProof/>
              </w:rPr>
              <w:t>Kapitola 2.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Ceník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_Toc172034469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7FEEE996" w14:textId="5C502721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70" w:history="1">
            <w:r w:rsidR="00195FEF" w:rsidRPr="00BF39B4">
              <w:rPr>
                <w:rStyle w:val="Hypertextovodkaz"/>
                <w:noProof/>
              </w:rPr>
              <w:t>Kapitola 3.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Čestné prohlášení o splnění základní způsobilosti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_Toc172034470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0B8413DC" w14:textId="5511B99A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71" w:history="1">
            <w:r w:rsidR="00195FEF" w:rsidRPr="00BF39B4">
              <w:rPr>
                <w:rStyle w:val="Hypertextovodkaz"/>
                <w:noProof/>
              </w:rPr>
              <w:t>Kapitola 4.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Čestné prohlášení účastníka o střetu zájmů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_Toc172034471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64FA95D8" w14:textId="344CC609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72" w:history="1">
            <w:r w:rsidR="00195FEF" w:rsidRPr="00BF39B4">
              <w:rPr>
                <w:rStyle w:val="Hypertextovodkaz"/>
                <w:noProof/>
              </w:rPr>
              <w:t>Kapitola 5.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Čestné prohlášení účastníka k neuzavření zakázaných dohod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_Toc172034472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7C535EC6" w14:textId="03F338D4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73" w:history="1">
            <w:r w:rsidR="00195FEF" w:rsidRPr="00BF39B4">
              <w:rPr>
                <w:rStyle w:val="Hypertextovodkaz"/>
                <w:rFonts w:eastAsia="Times New Roman"/>
                <w:noProof/>
              </w:rPr>
              <w:t>Kapitola 6.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Čestné</w:t>
            </w:r>
            <w:r w:rsidR="00195FEF" w:rsidRPr="00BF39B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_Toc172034473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2567D3EF" w14:textId="08493C18" w:rsidR="00195FEF" w:rsidRDefault="008810D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72034474" w:history="1">
            <w:r w:rsidR="00195FEF" w:rsidRPr="00BF39B4">
              <w:rPr>
                <w:rStyle w:val="Hypertextovodkaz"/>
                <w:rFonts w:eastAsia="Times New Roman"/>
                <w:noProof/>
              </w:rPr>
              <w:t>Kapitola 7.</w:t>
            </w:r>
            <w:r w:rsidR="00195FE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95FEF" w:rsidRPr="00BF39B4">
              <w:rPr>
                <w:rStyle w:val="Hypertextovodkaz"/>
                <w:noProof/>
              </w:rPr>
              <w:t>Čestné</w:t>
            </w:r>
            <w:r w:rsidR="00195FEF" w:rsidRPr="00BF39B4">
              <w:rPr>
                <w:rStyle w:val="Hypertextovodkaz"/>
                <w:rFonts w:eastAsia="Times New Roman"/>
                <w:noProof/>
              </w:rPr>
              <w:t xml:space="preserve"> prohlášení účastníka ohledně pracovních podmínek</w:t>
            </w:r>
            <w:r w:rsidR="00195FEF">
              <w:rPr>
                <w:noProof/>
                <w:webHidden/>
              </w:rPr>
              <w:tab/>
            </w:r>
            <w:r w:rsidR="00195FEF">
              <w:rPr>
                <w:noProof/>
                <w:webHidden/>
              </w:rPr>
              <w:fldChar w:fldCharType="begin"/>
            </w:r>
            <w:r w:rsidR="00195FEF">
              <w:rPr>
                <w:noProof/>
                <w:webHidden/>
              </w:rPr>
              <w:instrText xml:space="preserve"> PAGEREF _Toc172034474 \h </w:instrText>
            </w:r>
            <w:r w:rsidR="00195FEF">
              <w:rPr>
                <w:noProof/>
                <w:webHidden/>
              </w:rPr>
            </w:r>
            <w:r w:rsidR="00195FE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95FEF">
              <w:rPr>
                <w:noProof/>
                <w:webHidden/>
              </w:rPr>
              <w:fldChar w:fldCharType="end"/>
            </w:r>
          </w:hyperlink>
        </w:p>
        <w:p w14:paraId="218BAFDF" w14:textId="1472E22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72034468"/>
      <w:r>
        <w:lastRenderedPageBreak/>
        <w:t>Základní údaje k nabídce</w:t>
      </w:r>
      <w:bookmarkEnd w:id="1"/>
    </w:p>
    <w:p w14:paraId="701F1B22" w14:textId="77777777" w:rsidR="008B1A2C" w:rsidRPr="00503D1E" w:rsidRDefault="008B1A2C" w:rsidP="00503D1E">
      <w:pPr>
        <w:pStyle w:val="Zadavatel"/>
        <w:rPr>
          <w:rStyle w:val="Siln"/>
        </w:rPr>
      </w:pPr>
      <w:r w:rsidRPr="00503D1E">
        <w:rPr>
          <w:rStyle w:val="Siln"/>
        </w:rPr>
        <w:t xml:space="preserve">Zadavatel: </w:t>
      </w:r>
      <w:r w:rsidRPr="00503D1E">
        <w:rPr>
          <w:rStyle w:val="Siln"/>
        </w:rPr>
        <w:tab/>
        <w:t>Správa železnic, státní organizace</w:t>
      </w:r>
    </w:p>
    <w:p w14:paraId="7460CF80" w14:textId="51A08562" w:rsidR="008B1A2C" w:rsidRPr="004E1498" w:rsidRDefault="008B1A2C" w:rsidP="00503D1E">
      <w:pPr>
        <w:pStyle w:val="Identifikace"/>
      </w:pPr>
      <w:r w:rsidRPr="004E1498">
        <w:t>Praha 1 - Nové Město, Dlážděná 1003/7, PSČ 110 00</w:t>
      </w:r>
    </w:p>
    <w:p w14:paraId="41054DEC" w14:textId="1629F292" w:rsidR="008B1A2C" w:rsidRPr="004E1498" w:rsidRDefault="008B1A2C" w:rsidP="00503D1E">
      <w:pPr>
        <w:pStyle w:val="Identifikace"/>
      </w:pPr>
      <w:r w:rsidRPr="004E1498">
        <w:t>IČO 70994234, DIČ CZ70994234</w:t>
      </w:r>
    </w:p>
    <w:p w14:paraId="4E8C787A" w14:textId="77777777" w:rsidR="008B1A2C" w:rsidRPr="00503D1E" w:rsidRDefault="00A93A74" w:rsidP="00503D1E">
      <w:pPr>
        <w:pStyle w:val="Zadavatel"/>
        <w:rPr>
          <w:rStyle w:val="Siln"/>
          <w:highlight w:val="yellow"/>
        </w:rPr>
      </w:pPr>
      <w:r w:rsidRPr="00503D1E">
        <w:rPr>
          <w:rStyle w:val="Siln"/>
        </w:rPr>
        <w:t>Účastník</w:t>
      </w:r>
      <w:r w:rsidR="008B1A2C" w:rsidRPr="00503D1E">
        <w:rPr>
          <w:rStyle w:val="Siln"/>
        </w:rPr>
        <w:t xml:space="preserve">: </w:t>
      </w:r>
      <w:r w:rsidR="008B1A2C" w:rsidRPr="00503D1E">
        <w:rPr>
          <w:rStyle w:val="Siln"/>
        </w:rPr>
        <w:tab/>
      </w:r>
      <w:r w:rsidR="008B1A2C" w:rsidRPr="00503D1E">
        <w:rPr>
          <w:rStyle w:val="Siln"/>
          <w:highlight w:val="green"/>
        </w:rPr>
        <w:t>jméno osoby/název firmy</w:t>
      </w:r>
    </w:p>
    <w:p w14:paraId="7DF6B56F" w14:textId="06D6AD65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74C6A918" w:rsidR="008B1A2C" w:rsidRPr="000A13BC" w:rsidRDefault="008B1A2C" w:rsidP="00503D1E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045200C6" w:rsidR="008B1A2C" w:rsidRPr="004E1498" w:rsidRDefault="008B1A2C" w:rsidP="00503D1E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58F45391" w:rsidR="008B1A2C" w:rsidRDefault="008B1A2C" w:rsidP="00503D1E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3036BEE3" w:rsidR="008B1A2C" w:rsidRPr="008B1A2C" w:rsidRDefault="008B1A2C" w:rsidP="00503D1E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71AD89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03D1E">
        <w:rPr>
          <w:rFonts w:eastAsia="Times New Roman" w:cs="Times New Roman"/>
          <w:lang w:eastAsia="cs-CZ"/>
        </w:rPr>
        <w:t>podlimitní</w:t>
      </w:r>
      <w:r w:rsidR="000128D4" w:rsidRPr="00D949F6">
        <w:rPr>
          <w:rFonts w:eastAsia="Times New Roman" w:cs="Times New Roman"/>
          <w:lang w:eastAsia="cs-CZ"/>
        </w:rPr>
        <w:t xml:space="preserve"> </w:t>
      </w:r>
      <w:r w:rsidR="000128D4" w:rsidRPr="00503D1E">
        <w:rPr>
          <w:rFonts w:eastAsia="Times New Roman" w:cs="Times New Roman"/>
          <w:lang w:eastAsia="cs-CZ"/>
        </w:rPr>
        <w:t>sektorovou veřejnou zakázku</w:t>
      </w:r>
      <w:r w:rsidR="00D949F6" w:rsidRPr="00D949F6">
        <w:t>,</w:t>
      </w:r>
      <w:r w:rsidR="00D949F6"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503D1E" w:rsidRDefault="00C228EE" w:rsidP="00FA5E88">
      <w:pPr>
        <w:rPr>
          <w:rStyle w:val="Siln"/>
        </w:rPr>
      </w:pPr>
      <w:r w:rsidRPr="00503D1E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655FAF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4DA2CDBB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79BB5493" w14:textId="22A87CD9" w:rsidR="0073431B" w:rsidRDefault="0073431B" w:rsidP="00A134A1">
      <w:pPr>
        <w:tabs>
          <w:tab w:val="left" w:pos="7125"/>
        </w:tabs>
        <w:spacing w:before="240" w:after="0"/>
      </w:pPr>
    </w:p>
    <w:p w14:paraId="34CA449C" w14:textId="4EB6DBDA" w:rsidR="0073431B" w:rsidRDefault="0073431B" w:rsidP="00A134A1">
      <w:pPr>
        <w:tabs>
          <w:tab w:val="left" w:pos="7125"/>
        </w:tabs>
        <w:spacing w:before="240" w:after="0"/>
      </w:pPr>
    </w:p>
    <w:p w14:paraId="581D2976" w14:textId="71CC89F4" w:rsidR="0073431B" w:rsidRDefault="0073431B" w:rsidP="00A134A1">
      <w:pPr>
        <w:tabs>
          <w:tab w:val="left" w:pos="7125"/>
        </w:tabs>
        <w:spacing w:before="240" w:after="0"/>
      </w:pPr>
    </w:p>
    <w:p w14:paraId="4ED539AB" w14:textId="651241D7" w:rsidR="0073431B" w:rsidRDefault="0073431B" w:rsidP="00A134A1">
      <w:pPr>
        <w:tabs>
          <w:tab w:val="left" w:pos="7125"/>
        </w:tabs>
        <w:spacing w:before="240" w:after="0"/>
      </w:pPr>
    </w:p>
    <w:p w14:paraId="0874C474" w14:textId="77777777" w:rsidR="0073431B" w:rsidRDefault="0073431B" w:rsidP="00A134A1">
      <w:pPr>
        <w:tabs>
          <w:tab w:val="left" w:pos="7125"/>
        </w:tabs>
        <w:spacing w:before="240" w:after="0"/>
      </w:pPr>
    </w:p>
    <w:p w14:paraId="5C982146" w14:textId="77777777" w:rsidR="0073431B" w:rsidRDefault="0073431B" w:rsidP="00996617">
      <w:pPr>
        <w:tabs>
          <w:tab w:val="left" w:pos="7125"/>
        </w:tabs>
        <w:spacing w:after="0"/>
      </w:pPr>
    </w:p>
    <w:p w14:paraId="0E3ED63D" w14:textId="77777777" w:rsidR="0073431B" w:rsidRDefault="0073431B" w:rsidP="00996617">
      <w:pPr>
        <w:tabs>
          <w:tab w:val="left" w:pos="7125"/>
        </w:tabs>
        <w:spacing w:after="0"/>
      </w:pPr>
    </w:p>
    <w:p w14:paraId="6F074C3A" w14:textId="77777777" w:rsidR="0073431B" w:rsidRDefault="0073431B" w:rsidP="00996617">
      <w:pPr>
        <w:tabs>
          <w:tab w:val="left" w:pos="7125"/>
        </w:tabs>
        <w:spacing w:after="0"/>
      </w:pPr>
    </w:p>
    <w:p w14:paraId="6C211EAD" w14:textId="77777777" w:rsidR="0073431B" w:rsidRDefault="0073431B" w:rsidP="00996617">
      <w:pPr>
        <w:tabs>
          <w:tab w:val="left" w:pos="7125"/>
        </w:tabs>
        <w:spacing w:after="0"/>
      </w:pPr>
    </w:p>
    <w:p w14:paraId="61FF559A" w14:textId="0604403D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8810D7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4B64CFD2" w14:textId="3D088B0B" w:rsidR="00E85D44" w:rsidRPr="00E85D44" w:rsidRDefault="008810D7" w:rsidP="00E85D44">
      <w:pPr>
        <w:tabs>
          <w:tab w:val="left" w:pos="7125"/>
        </w:tabs>
        <w:sectPr w:rsidR="00E85D44" w:rsidRPr="00E85D44" w:rsidSect="00655FAF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2C2355F4" w14:textId="72D610AB" w:rsidR="0073431B" w:rsidRDefault="0073431B" w:rsidP="0073431B">
      <w:pPr>
        <w:pStyle w:val="Nadpis2"/>
        <w:numPr>
          <w:ilvl w:val="0"/>
          <w:numId w:val="0"/>
        </w:numPr>
        <w:jc w:val="both"/>
      </w:pPr>
    </w:p>
    <w:p w14:paraId="57FD6F50" w14:textId="77777777" w:rsidR="0073431B" w:rsidRDefault="0073431B" w:rsidP="0073431B">
      <w:pPr>
        <w:pStyle w:val="Nadpis2"/>
      </w:pPr>
      <w:bookmarkStart w:id="2" w:name="_Toc166240687"/>
      <w:bookmarkStart w:id="3" w:name="_Toc172034469"/>
      <w:bookmarkStart w:id="4" w:name="_Hlk172033520"/>
      <w:r>
        <w:t>Ceník</w:t>
      </w:r>
      <w:bookmarkEnd w:id="2"/>
      <w:bookmarkEnd w:id="3"/>
    </w:p>
    <w:p w14:paraId="30A42ABA" w14:textId="0BCAF759" w:rsidR="0073431B" w:rsidRDefault="0073431B" w:rsidP="0073431B">
      <w:pPr>
        <w:jc w:val="left"/>
        <w:rPr>
          <w:rStyle w:val="Siln"/>
          <w:b w:val="0"/>
          <w:bCs w:val="0"/>
        </w:rPr>
      </w:pPr>
      <w:r w:rsidRPr="00374FD6">
        <w:rPr>
          <w:rStyle w:val="Siln"/>
          <w:b w:val="0"/>
          <w:bCs w:val="0"/>
        </w:rPr>
        <w:t>Za účelem stanovení celkové nabídkové ceny bude účastníkem vyplněna příloha č. 2 Závazného vzoru Rámcové dohody, který je přílohou č. 2 Výzvy.</w:t>
      </w:r>
    </w:p>
    <w:bookmarkEnd w:id="4"/>
    <w:p w14:paraId="047FB65A" w14:textId="328343D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70CE1180" w14:textId="2C825483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EF0E68E" w14:textId="1AC99B92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361FC8A" w14:textId="2122256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602CAFF" w14:textId="243270E7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E2226B5" w14:textId="3F33D0F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1E433BA" w14:textId="6AA12F8C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4AA0AEA" w14:textId="4A7192E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21E0808" w14:textId="5526D96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E6EE444" w14:textId="0F37D6C1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C36599E" w14:textId="7C18E261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1B1974D" w14:textId="75064CB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DBB2B2F" w14:textId="60745DD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B413B60" w14:textId="408FC125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65F1783D" w14:textId="7B9EA728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07F920F" w14:textId="09130BE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ABCC7E8" w14:textId="774DD61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01AFCC9" w14:textId="266068FD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5BA86DB4" w14:textId="678578AA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6730FA4" w14:textId="072BC00D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473726A" w14:textId="4BF90F1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CC5DE19" w14:textId="3DE623A6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0F2647B" w14:textId="2E059FF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8D6CC67" w14:textId="536C670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0BA638C" w14:textId="0989B513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02F44AC3" w14:textId="70E4C3EF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33DAD04" w14:textId="402324BB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1F44EF34" w14:textId="32996C7E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42E3E601" w14:textId="3BFB9219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3D20ABD7" w14:textId="77777777" w:rsidR="0073431B" w:rsidRDefault="0073431B" w:rsidP="0073431B">
      <w:pPr>
        <w:jc w:val="left"/>
        <w:rPr>
          <w:rStyle w:val="Siln"/>
          <w:b w:val="0"/>
          <w:bCs w:val="0"/>
        </w:rPr>
      </w:pPr>
    </w:p>
    <w:p w14:paraId="2507F32B" w14:textId="77777777" w:rsidR="0073431B" w:rsidRDefault="0073431B" w:rsidP="0073431B">
      <w:pPr>
        <w:rPr>
          <w:rStyle w:val="Siln"/>
          <w:b w:val="0"/>
          <w:bCs w:val="0"/>
        </w:rPr>
      </w:pPr>
    </w:p>
    <w:p w14:paraId="342DE622" w14:textId="3DFD0F3F" w:rsidR="0031280B" w:rsidRPr="006E5C6C" w:rsidRDefault="0031280B" w:rsidP="00086B78">
      <w:pPr>
        <w:pStyle w:val="Nadpis2"/>
        <w:ind w:left="714" w:hanging="357"/>
      </w:pPr>
      <w:bookmarkStart w:id="5" w:name="_Toc172034470"/>
      <w:r w:rsidRPr="006E5C6C">
        <w:lastRenderedPageBreak/>
        <w:t>Čestné prohlášení o splnění</w:t>
      </w:r>
      <w:r w:rsidRPr="006E5C6C">
        <w:br/>
        <w:t>základní způsobilosti</w:t>
      </w:r>
      <w:bookmarkEnd w:id="5"/>
    </w:p>
    <w:p w14:paraId="0E2077B4" w14:textId="6FA70B47" w:rsidR="0031280B" w:rsidRDefault="006E73DC" w:rsidP="00503D1E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70625A2" w:rsidR="0031280B" w:rsidRDefault="0031280B" w:rsidP="00503D1E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61DE6807" w:rsidR="0031280B" w:rsidRDefault="0031280B" w:rsidP="00503D1E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2C49CCE1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2645A2A4" w:rsidR="0031280B" w:rsidRDefault="0031280B" w:rsidP="00503D1E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87D2B51" w:rsidR="0031280B" w:rsidRDefault="0031280B" w:rsidP="00503D1E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503D1E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6" w:name="_Toc17203447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6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503D1E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503D1E">
      <w:pPr>
        <w:pStyle w:val="aodst"/>
        <w:numPr>
          <w:ilvl w:val="1"/>
          <w:numId w:val="43"/>
        </w:numPr>
      </w:pPr>
      <w:r w:rsidRPr="00503D1E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503D1E">
        <w:t>„</w:t>
      </w:r>
      <w:r w:rsidRPr="00503D1E">
        <w:rPr>
          <w:rStyle w:val="Kurzvatun"/>
        </w:rPr>
        <w:t>Zákon o střetu zájmů</w:t>
      </w:r>
      <w:r w:rsidRPr="00503D1E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503D1E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503D1E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503D1E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7" w:name="_Toc17203447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7"/>
    </w:p>
    <w:p w14:paraId="35E732A8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018F178C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69871865" w14:textId="77777777" w:rsidR="001531C9" w:rsidRDefault="001531C9" w:rsidP="001531C9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7EBFBFEB" w14:textId="5DC8DF46" w:rsidR="001531C9" w:rsidRDefault="001531C9" w:rsidP="001531C9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7E2A78E9" w14:textId="3E6D85D8" w:rsidR="001531C9" w:rsidRDefault="001531C9" w:rsidP="001531C9">
      <w:pPr>
        <w:rPr>
          <w:lang w:eastAsia="cs-CZ"/>
        </w:rPr>
      </w:pPr>
    </w:p>
    <w:p w14:paraId="0AB48B69" w14:textId="4B54E9C0" w:rsidR="001531C9" w:rsidRDefault="001531C9" w:rsidP="001531C9">
      <w:pPr>
        <w:rPr>
          <w:lang w:eastAsia="cs-CZ"/>
        </w:rPr>
      </w:pPr>
    </w:p>
    <w:p w14:paraId="139843D8" w14:textId="536F67D2" w:rsidR="001531C9" w:rsidRDefault="001531C9" w:rsidP="001531C9">
      <w:pPr>
        <w:rPr>
          <w:lang w:eastAsia="cs-CZ"/>
        </w:rPr>
      </w:pPr>
    </w:p>
    <w:p w14:paraId="73EEBF86" w14:textId="29366886" w:rsidR="001531C9" w:rsidRDefault="001531C9" w:rsidP="001531C9">
      <w:pPr>
        <w:rPr>
          <w:lang w:eastAsia="cs-CZ"/>
        </w:rPr>
      </w:pPr>
    </w:p>
    <w:p w14:paraId="2754A570" w14:textId="755B7B79" w:rsidR="001531C9" w:rsidRDefault="001531C9" w:rsidP="001531C9">
      <w:pPr>
        <w:rPr>
          <w:lang w:eastAsia="cs-CZ"/>
        </w:rPr>
      </w:pPr>
    </w:p>
    <w:p w14:paraId="519CBD3A" w14:textId="0514460C" w:rsidR="001531C9" w:rsidRDefault="001531C9" w:rsidP="001531C9">
      <w:pPr>
        <w:rPr>
          <w:lang w:eastAsia="cs-CZ"/>
        </w:rPr>
      </w:pPr>
    </w:p>
    <w:p w14:paraId="75CFE404" w14:textId="436B6D5B" w:rsidR="001531C9" w:rsidRDefault="001531C9" w:rsidP="001531C9">
      <w:pPr>
        <w:rPr>
          <w:lang w:eastAsia="cs-CZ"/>
        </w:rPr>
      </w:pPr>
    </w:p>
    <w:p w14:paraId="0B4F184D" w14:textId="7463E616" w:rsidR="001531C9" w:rsidRDefault="001531C9" w:rsidP="001531C9">
      <w:pPr>
        <w:rPr>
          <w:lang w:eastAsia="cs-CZ"/>
        </w:rPr>
      </w:pPr>
    </w:p>
    <w:p w14:paraId="377EC8F6" w14:textId="15F05FA9" w:rsidR="001531C9" w:rsidRDefault="001531C9" w:rsidP="001531C9">
      <w:pPr>
        <w:rPr>
          <w:lang w:eastAsia="cs-CZ"/>
        </w:rPr>
      </w:pPr>
    </w:p>
    <w:p w14:paraId="41928526" w14:textId="2D0AE9D5" w:rsidR="001531C9" w:rsidRDefault="001531C9" w:rsidP="001531C9">
      <w:pPr>
        <w:rPr>
          <w:lang w:eastAsia="cs-CZ"/>
        </w:rPr>
      </w:pPr>
    </w:p>
    <w:p w14:paraId="16B960DB" w14:textId="60C5682E" w:rsidR="001531C9" w:rsidRDefault="001531C9" w:rsidP="001531C9">
      <w:pPr>
        <w:rPr>
          <w:lang w:eastAsia="cs-CZ"/>
        </w:rPr>
      </w:pPr>
    </w:p>
    <w:p w14:paraId="103A9683" w14:textId="32ACE559" w:rsidR="001531C9" w:rsidRDefault="001531C9" w:rsidP="001531C9">
      <w:pPr>
        <w:rPr>
          <w:lang w:eastAsia="cs-CZ"/>
        </w:rPr>
      </w:pPr>
    </w:p>
    <w:p w14:paraId="2DE7654B" w14:textId="2125BF8C" w:rsidR="001531C9" w:rsidRDefault="001531C9" w:rsidP="001531C9">
      <w:pPr>
        <w:rPr>
          <w:lang w:eastAsia="cs-CZ"/>
        </w:rPr>
      </w:pPr>
    </w:p>
    <w:p w14:paraId="40321468" w14:textId="5C45BC9C" w:rsidR="001531C9" w:rsidRDefault="001531C9" w:rsidP="001531C9">
      <w:pPr>
        <w:rPr>
          <w:lang w:eastAsia="cs-CZ"/>
        </w:rPr>
      </w:pPr>
    </w:p>
    <w:p w14:paraId="7A619CE9" w14:textId="0DCD9A99" w:rsidR="001531C9" w:rsidRDefault="001531C9" w:rsidP="001531C9">
      <w:pPr>
        <w:rPr>
          <w:lang w:eastAsia="cs-CZ"/>
        </w:rPr>
      </w:pPr>
    </w:p>
    <w:p w14:paraId="23B08E1D" w14:textId="4748C0A8" w:rsidR="001531C9" w:rsidRDefault="001531C9" w:rsidP="001531C9">
      <w:pPr>
        <w:rPr>
          <w:lang w:eastAsia="cs-CZ"/>
        </w:rPr>
      </w:pPr>
    </w:p>
    <w:p w14:paraId="4D13C9DE" w14:textId="0B342584" w:rsidR="001531C9" w:rsidRDefault="001531C9" w:rsidP="001531C9">
      <w:pPr>
        <w:rPr>
          <w:lang w:eastAsia="cs-CZ"/>
        </w:rPr>
      </w:pPr>
    </w:p>
    <w:p w14:paraId="6A8FE097" w14:textId="2CA7DE11" w:rsidR="001531C9" w:rsidRDefault="001531C9" w:rsidP="001531C9">
      <w:pPr>
        <w:rPr>
          <w:lang w:eastAsia="cs-CZ"/>
        </w:rPr>
      </w:pPr>
    </w:p>
    <w:p w14:paraId="3EFF0A84" w14:textId="594349B6" w:rsidR="001531C9" w:rsidRDefault="001531C9" w:rsidP="001531C9">
      <w:pPr>
        <w:rPr>
          <w:lang w:eastAsia="cs-CZ"/>
        </w:rPr>
      </w:pPr>
    </w:p>
    <w:p w14:paraId="056FAA35" w14:textId="27E153A0" w:rsidR="001531C9" w:rsidRDefault="001531C9" w:rsidP="001531C9">
      <w:pPr>
        <w:rPr>
          <w:lang w:eastAsia="cs-CZ"/>
        </w:rPr>
      </w:pPr>
    </w:p>
    <w:p w14:paraId="0A51E696" w14:textId="0307CA95" w:rsidR="001531C9" w:rsidRDefault="001531C9" w:rsidP="001531C9">
      <w:pPr>
        <w:rPr>
          <w:lang w:eastAsia="cs-CZ"/>
        </w:rPr>
      </w:pPr>
    </w:p>
    <w:p w14:paraId="5CF3718C" w14:textId="0257E347" w:rsidR="001531C9" w:rsidRDefault="001531C9" w:rsidP="001531C9">
      <w:pPr>
        <w:rPr>
          <w:lang w:eastAsia="cs-CZ"/>
        </w:rPr>
      </w:pPr>
    </w:p>
    <w:p w14:paraId="00B6D5FE" w14:textId="013C116D" w:rsidR="001531C9" w:rsidRDefault="001531C9" w:rsidP="001531C9">
      <w:pPr>
        <w:rPr>
          <w:lang w:eastAsia="cs-CZ"/>
        </w:rPr>
      </w:pPr>
    </w:p>
    <w:p w14:paraId="787523C8" w14:textId="40EAAEA4" w:rsidR="001531C9" w:rsidRDefault="001531C9" w:rsidP="001531C9">
      <w:pPr>
        <w:rPr>
          <w:lang w:eastAsia="cs-CZ"/>
        </w:rPr>
      </w:pPr>
    </w:p>
    <w:p w14:paraId="063AA6B8" w14:textId="131A8BDB" w:rsidR="001531C9" w:rsidRDefault="001531C9" w:rsidP="001531C9">
      <w:pPr>
        <w:rPr>
          <w:lang w:eastAsia="cs-CZ"/>
        </w:rPr>
      </w:pPr>
    </w:p>
    <w:p w14:paraId="7C740E12" w14:textId="0B4CCD9E" w:rsidR="001531C9" w:rsidRDefault="001531C9" w:rsidP="001531C9">
      <w:pPr>
        <w:rPr>
          <w:lang w:eastAsia="cs-CZ"/>
        </w:rPr>
      </w:pPr>
    </w:p>
    <w:p w14:paraId="1C78CA4B" w14:textId="77777777" w:rsidR="001531C9" w:rsidRPr="00A035EA" w:rsidRDefault="001531C9" w:rsidP="001531C9">
      <w:pPr>
        <w:rPr>
          <w:lang w:eastAsia="cs-CZ"/>
        </w:rPr>
      </w:pPr>
    </w:p>
    <w:p w14:paraId="06F95B19" w14:textId="6CA5F64F" w:rsidR="000B5E1C" w:rsidRDefault="000B5E1C" w:rsidP="000B5E1C">
      <w:pPr>
        <w:pStyle w:val="Nadpis2"/>
        <w:rPr>
          <w:rFonts w:eastAsia="Times New Roman"/>
        </w:rPr>
      </w:pPr>
      <w:bookmarkStart w:id="8" w:name="_Toc172034473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se situací na Ukrajině</w:t>
      </w:r>
      <w:bookmarkEnd w:id="8"/>
    </w:p>
    <w:p w14:paraId="61BDBFC0" w14:textId="77777777" w:rsidR="001531C9" w:rsidRDefault="001531C9" w:rsidP="001531C9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47720357" w14:textId="77777777" w:rsidR="001531C9" w:rsidRPr="00471B29" w:rsidRDefault="001531C9" w:rsidP="001531C9">
      <w:pPr>
        <w:pStyle w:val="aodst"/>
        <w:numPr>
          <w:ilvl w:val="1"/>
          <w:numId w:val="43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 xml:space="preserve">ve smyslu § </w:t>
      </w:r>
      <w:proofErr w:type="gramStart"/>
      <w:r w:rsidRPr="00AA706C">
        <w:t>48a</w:t>
      </w:r>
      <w:proofErr w:type="gramEnd"/>
      <w:r w:rsidRPr="00AA706C">
        <w:t xml:space="preserve"> ZZVZ</w:t>
      </w:r>
      <w:r>
        <w:t xml:space="preserve">, tj. zejména, že </w:t>
      </w:r>
    </w:p>
    <w:p w14:paraId="7BF6EB3B" w14:textId="77777777" w:rsidR="001531C9" w:rsidRDefault="001531C9" w:rsidP="001531C9">
      <w:pPr>
        <w:pStyle w:val="iodst"/>
        <w:numPr>
          <w:ilvl w:val="2"/>
          <w:numId w:val="41"/>
        </w:numPr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4AAB3357" w14:textId="77777777" w:rsidR="001531C9" w:rsidRPr="007F769F" w:rsidRDefault="001531C9" w:rsidP="001531C9">
      <w:pPr>
        <w:pStyle w:val="iodst"/>
        <w:numPr>
          <w:ilvl w:val="2"/>
          <w:numId w:val="41"/>
        </w:numPr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4DD62A7" w14:textId="77777777" w:rsidR="001531C9" w:rsidRPr="007F769F" w:rsidRDefault="001531C9" w:rsidP="001531C9">
      <w:pPr>
        <w:pStyle w:val="aodst"/>
        <w:numPr>
          <w:ilvl w:val="1"/>
          <w:numId w:val="41"/>
        </w:numPr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C1E7689" w14:textId="77777777" w:rsidR="001531C9" w:rsidRDefault="001531C9" w:rsidP="001531C9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17B645C1" w14:textId="77777777" w:rsidR="001531C9" w:rsidRDefault="001531C9" w:rsidP="001531C9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7E34E09" w14:textId="5DF47DBB" w:rsidR="00195FEF" w:rsidRDefault="00195FEF" w:rsidP="00195FEF">
      <w:pPr>
        <w:pStyle w:val="Nadpis2"/>
        <w:rPr>
          <w:rFonts w:eastAsia="Times New Roman"/>
        </w:rPr>
      </w:pPr>
      <w:bookmarkStart w:id="9" w:name="_Toc157152574"/>
      <w:bookmarkStart w:id="10" w:name="_Toc157152648"/>
      <w:bookmarkStart w:id="11" w:name="_Toc157152575"/>
      <w:bookmarkStart w:id="12" w:name="_Toc157152649"/>
      <w:bookmarkStart w:id="13" w:name="_Toc157152576"/>
      <w:bookmarkStart w:id="14" w:name="_Toc157152650"/>
      <w:bookmarkStart w:id="15" w:name="_Toc157152577"/>
      <w:bookmarkStart w:id="16" w:name="_Toc157152651"/>
      <w:bookmarkStart w:id="17" w:name="_Toc157152586"/>
      <w:bookmarkStart w:id="18" w:name="_Toc157152660"/>
      <w:bookmarkStart w:id="19" w:name="_Toc157152591"/>
      <w:bookmarkStart w:id="20" w:name="_Toc157152665"/>
      <w:bookmarkStart w:id="21" w:name="_Toc157152596"/>
      <w:bookmarkStart w:id="22" w:name="_Toc157152670"/>
      <w:bookmarkStart w:id="23" w:name="_Toc157152597"/>
      <w:bookmarkStart w:id="24" w:name="_Toc157152671"/>
      <w:bookmarkStart w:id="25" w:name="_Toc157152598"/>
      <w:bookmarkStart w:id="26" w:name="_Toc157152672"/>
      <w:bookmarkStart w:id="27" w:name="_Toc157152616"/>
      <w:bookmarkStart w:id="28" w:name="_Toc157152690"/>
      <w:bookmarkStart w:id="29" w:name="_Toc157152618"/>
      <w:bookmarkStart w:id="30" w:name="_Toc157152692"/>
      <w:bookmarkStart w:id="31" w:name="_Toc157152619"/>
      <w:bookmarkStart w:id="32" w:name="_Toc157152693"/>
      <w:bookmarkStart w:id="33" w:name="_Toc157152620"/>
      <w:bookmarkStart w:id="34" w:name="_Toc157152694"/>
      <w:bookmarkStart w:id="35" w:name="_Toc157152621"/>
      <w:bookmarkStart w:id="36" w:name="_Toc157152695"/>
      <w:bookmarkStart w:id="37" w:name="_Toc157152622"/>
      <w:bookmarkStart w:id="38" w:name="_Toc157152696"/>
      <w:bookmarkStart w:id="39" w:name="_Toc157152623"/>
      <w:bookmarkStart w:id="40" w:name="_Toc157152697"/>
      <w:bookmarkStart w:id="41" w:name="_Toc157152624"/>
      <w:bookmarkStart w:id="42" w:name="_Toc157152698"/>
      <w:bookmarkStart w:id="43" w:name="_Toc157152625"/>
      <w:bookmarkStart w:id="44" w:name="_Toc157152699"/>
      <w:bookmarkStart w:id="45" w:name="_Toc157152626"/>
      <w:bookmarkStart w:id="46" w:name="_Toc157152700"/>
      <w:bookmarkStart w:id="47" w:name="_Toc157152627"/>
      <w:bookmarkStart w:id="48" w:name="_Toc157152701"/>
      <w:bookmarkStart w:id="49" w:name="_Toc157152628"/>
      <w:bookmarkStart w:id="50" w:name="_Toc157152702"/>
      <w:bookmarkStart w:id="51" w:name="_Toc157152629"/>
      <w:bookmarkStart w:id="52" w:name="_Toc157152703"/>
      <w:bookmarkStart w:id="53" w:name="_Toc172034474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r w:rsidRPr="002126E7">
        <w:lastRenderedPageBreak/>
        <w:t>Čestné</w:t>
      </w:r>
      <w:r>
        <w:rPr>
          <w:rFonts w:eastAsia="Times New Roman"/>
        </w:rPr>
        <w:t xml:space="preserve"> prohlášení účastníka ohledně pracovních podmínek</w:t>
      </w:r>
      <w:bookmarkEnd w:id="53"/>
    </w:p>
    <w:p w14:paraId="0959826D" w14:textId="77777777" w:rsidR="00195FEF" w:rsidRDefault="00195FEF" w:rsidP="00195FEF">
      <w:pPr>
        <w:spacing w:before="1200"/>
        <w:rPr>
          <w:lang w:eastAsia="cs-CZ"/>
        </w:rPr>
      </w:pPr>
      <w:r>
        <w:rPr>
          <w:lang w:eastAsia="cs-CZ"/>
        </w:rPr>
        <w:t xml:space="preserve">Účastník, který podává tuto nabídku, tímto čestně prohlašuje, že v souvislosti se zadávanou veřejnou zakázkou nedochází při plnění veřejné zakázky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 výše uvedenému porušování docházelo u jeho obchodních partnerů.  </w:t>
      </w:r>
    </w:p>
    <w:p w14:paraId="50BAFD50" w14:textId="07886A1F" w:rsidR="001531C9" w:rsidRDefault="00195FEF" w:rsidP="00946A15">
      <w:pPr>
        <w:spacing w:before="0"/>
        <w:rPr>
          <w:lang w:eastAsia="cs-CZ"/>
        </w:rPr>
      </w:pPr>
      <w:r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175BCC0E" w14:textId="37AFEFAE" w:rsidR="00195FEF" w:rsidRDefault="00195FEF" w:rsidP="00195FEF">
      <w:pPr>
        <w:spacing w:before="1200"/>
        <w:rPr>
          <w:lang w:eastAsia="cs-CZ"/>
        </w:rPr>
      </w:pPr>
    </w:p>
    <w:p w14:paraId="738AC1B2" w14:textId="2D35C18D" w:rsidR="00195FEF" w:rsidRDefault="00195FEF" w:rsidP="00195FEF">
      <w:pPr>
        <w:spacing w:before="1200"/>
        <w:rPr>
          <w:lang w:eastAsia="cs-CZ"/>
        </w:rPr>
      </w:pPr>
    </w:p>
    <w:p w14:paraId="024F09AE" w14:textId="2D330851" w:rsidR="00195FEF" w:rsidRDefault="00195FEF" w:rsidP="00195FEF">
      <w:pPr>
        <w:spacing w:before="1200"/>
        <w:rPr>
          <w:lang w:eastAsia="cs-CZ"/>
        </w:rPr>
      </w:pPr>
    </w:p>
    <w:p w14:paraId="19D2D66F" w14:textId="487923FC" w:rsidR="00195FEF" w:rsidRDefault="00195FEF" w:rsidP="00195FEF">
      <w:pPr>
        <w:spacing w:before="1200"/>
        <w:rPr>
          <w:lang w:eastAsia="cs-CZ"/>
        </w:rPr>
      </w:pPr>
    </w:p>
    <w:p w14:paraId="6A665535" w14:textId="72DFCA36" w:rsidR="00195FEF" w:rsidRDefault="00195FEF" w:rsidP="00195FEF">
      <w:pPr>
        <w:spacing w:before="1200"/>
        <w:rPr>
          <w:lang w:eastAsia="cs-CZ"/>
        </w:rPr>
      </w:pPr>
    </w:p>
    <w:p w14:paraId="0E5D7268" w14:textId="77777777" w:rsidR="00195FEF" w:rsidRDefault="00195FEF" w:rsidP="00195FEF">
      <w:pPr>
        <w:spacing w:before="1200"/>
        <w:rPr>
          <w:lang w:eastAsia="cs-CZ"/>
        </w:rPr>
      </w:pPr>
    </w:p>
    <w:p w14:paraId="6A802F6C" w14:textId="77777777" w:rsidR="00946A15" w:rsidRDefault="00946A15" w:rsidP="00A134A1">
      <w:pPr>
        <w:spacing w:before="1200"/>
        <w:rPr>
          <w:lang w:eastAsia="cs-CZ"/>
        </w:rPr>
      </w:pPr>
    </w:p>
    <w:p w14:paraId="0B34B067" w14:textId="5D3C39BF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655FAF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0FECAB" w14:textId="77777777" w:rsidR="00655FAF" w:rsidRDefault="00655FAF" w:rsidP="00962258">
      <w:pPr>
        <w:spacing w:after="0" w:line="240" w:lineRule="auto"/>
      </w:pPr>
      <w:r>
        <w:separator/>
      </w:r>
    </w:p>
  </w:endnote>
  <w:endnote w:type="continuationSeparator" w:id="0">
    <w:p w14:paraId="0A5478C8" w14:textId="77777777" w:rsidR="00655FAF" w:rsidRDefault="00655F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503D1E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503D1E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503D1E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503D1E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503D1E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503D1E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503D1E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ADCDB" w14:textId="77777777" w:rsidR="00655FAF" w:rsidRDefault="00655FAF" w:rsidP="00962258">
      <w:pPr>
        <w:spacing w:after="0" w:line="240" w:lineRule="auto"/>
      </w:pPr>
      <w:r>
        <w:separator/>
      </w:r>
    </w:p>
  </w:footnote>
  <w:footnote w:type="continuationSeparator" w:id="0">
    <w:p w14:paraId="19C5010E" w14:textId="77777777" w:rsidR="00655FAF" w:rsidRDefault="00655FAF" w:rsidP="00962258">
      <w:pPr>
        <w:spacing w:after="0" w:line="240" w:lineRule="auto"/>
      </w:pPr>
      <w:r>
        <w:continuationSeparator/>
      </w:r>
    </w:p>
  </w:footnote>
  <w:footnote w:id="1">
    <w:p w14:paraId="298E08A5" w14:textId="3ADD2C0D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503D1E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503D1E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503D1E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503D1E">
        <w:rPr>
          <w:rStyle w:val="Tunpoznmkypodarou"/>
        </w:rPr>
        <w:t>eldentity</w:t>
      </w:r>
      <w:proofErr w:type="spellEnd"/>
      <w:r w:rsidRPr="00503D1E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503D1E">
        <w:rPr>
          <w:rStyle w:val="PoznmkapodarouChar"/>
        </w:rPr>
        <w:t>c)</w:t>
      </w:r>
      <w:r>
        <w:rPr>
          <w:b/>
        </w:rPr>
        <w:t xml:space="preserve"> </w:t>
      </w:r>
      <w:r w:rsidRPr="00503D1E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503D1E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469ECABD" w14:textId="77777777" w:rsidR="001531C9" w:rsidRPr="00EB54C9" w:rsidRDefault="001531C9" w:rsidP="001531C9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D73F5" w14:textId="77777777" w:rsidR="007E5951" w:rsidRDefault="007E5951" w:rsidP="00FC6389">
    <w:pPr>
      <w:pStyle w:val="Zhlav"/>
      <w:rPr>
        <w:sz w:val="8"/>
        <w:szCs w:val="8"/>
      </w:rPr>
    </w:pPr>
  </w:p>
  <w:p w14:paraId="5299949E" w14:textId="77777777" w:rsidR="007E5951" w:rsidRDefault="007E5951" w:rsidP="00FC6389">
    <w:pPr>
      <w:pStyle w:val="Zhlav"/>
      <w:rPr>
        <w:sz w:val="8"/>
        <w:szCs w:val="8"/>
      </w:rPr>
    </w:pPr>
  </w:p>
  <w:p w14:paraId="07E96977" w14:textId="77777777" w:rsidR="007E5951" w:rsidRDefault="007E5951" w:rsidP="00FC6389">
    <w:pPr>
      <w:pStyle w:val="Zhlav"/>
      <w:rPr>
        <w:sz w:val="8"/>
        <w:szCs w:val="8"/>
      </w:rPr>
    </w:pPr>
  </w:p>
  <w:p w14:paraId="4FADF1BF" w14:textId="77777777" w:rsidR="007E5951" w:rsidRDefault="007E5951" w:rsidP="007E5951">
    <w:pPr>
      <w:pStyle w:val="Zhlav"/>
      <w:rPr>
        <w:sz w:val="8"/>
        <w:szCs w:val="8"/>
      </w:rPr>
    </w:pPr>
  </w:p>
  <w:p w14:paraId="6DAABCF6" w14:textId="77777777" w:rsidR="007E5951" w:rsidRDefault="007E5951" w:rsidP="007E5951">
    <w:pPr>
      <w:pStyle w:val="Zhlav"/>
      <w:rPr>
        <w:sz w:val="8"/>
        <w:szCs w:val="8"/>
      </w:rPr>
    </w:pPr>
  </w:p>
  <w:p w14:paraId="56AC5D76" w14:textId="21DD1E39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6804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31C9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95FEF"/>
    <w:rsid w:val="001F49FF"/>
    <w:rsid w:val="002038F3"/>
    <w:rsid w:val="00206442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3F44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4FD6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86107"/>
    <w:rsid w:val="00487AC9"/>
    <w:rsid w:val="00491827"/>
    <w:rsid w:val="00496928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01FB7"/>
    <w:rsid w:val="00503D1E"/>
    <w:rsid w:val="0051019F"/>
    <w:rsid w:val="00511AB9"/>
    <w:rsid w:val="00512183"/>
    <w:rsid w:val="00523EA7"/>
    <w:rsid w:val="00553375"/>
    <w:rsid w:val="00557C28"/>
    <w:rsid w:val="005736B7"/>
    <w:rsid w:val="00575E5A"/>
    <w:rsid w:val="00577F39"/>
    <w:rsid w:val="005930C5"/>
    <w:rsid w:val="005B219F"/>
    <w:rsid w:val="005D2E61"/>
    <w:rsid w:val="005D7E39"/>
    <w:rsid w:val="005F1404"/>
    <w:rsid w:val="0061068E"/>
    <w:rsid w:val="00613242"/>
    <w:rsid w:val="00626DB3"/>
    <w:rsid w:val="00633D9C"/>
    <w:rsid w:val="006532C4"/>
    <w:rsid w:val="00654420"/>
    <w:rsid w:val="00655FAF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431B"/>
    <w:rsid w:val="00743525"/>
    <w:rsid w:val="0076286B"/>
    <w:rsid w:val="00766846"/>
    <w:rsid w:val="0077673A"/>
    <w:rsid w:val="00784411"/>
    <w:rsid w:val="007846E1"/>
    <w:rsid w:val="00790585"/>
    <w:rsid w:val="007B06A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59F3"/>
    <w:rsid w:val="00876BF3"/>
    <w:rsid w:val="008810D7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0926"/>
    <w:rsid w:val="00904780"/>
    <w:rsid w:val="009127B1"/>
    <w:rsid w:val="00913092"/>
    <w:rsid w:val="00922385"/>
    <w:rsid w:val="009223DF"/>
    <w:rsid w:val="00923DE9"/>
    <w:rsid w:val="00924ACC"/>
    <w:rsid w:val="00936091"/>
    <w:rsid w:val="00940D8A"/>
    <w:rsid w:val="00946A15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7CA0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36EE"/>
    <w:rsid w:val="00CD1FC4"/>
    <w:rsid w:val="00CF53B5"/>
    <w:rsid w:val="00D21061"/>
    <w:rsid w:val="00D247B3"/>
    <w:rsid w:val="00D4108E"/>
    <w:rsid w:val="00D6163D"/>
    <w:rsid w:val="00D73D46"/>
    <w:rsid w:val="00D831A3"/>
    <w:rsid w:val="00D949F6"/>
    <w:rsid w:val="00DC75F3"/>
    <w:rsid w:val="00DD46F3"/>
    <w:rsid w:val="00DE1BFA"/>
    <w:rsid w:val="00DE56F2"/>
    <w:rsid w:val="00DF116D"/>
    <w:rsid w:val="00DF1600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ind w:left="567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206442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064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195E67-EE20-4DA9-B478-17C41827F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11EEB6-8144-4539-BB23-FA5C32253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</TotalTime>
  <Pages>9</Pages>
  <Words>1278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Pavelková Ivana, Ing.</cp:lastModifiedBy>
  <cp:revision>12</cp:revision>
  <cp:lastPrinted>2024-09-04T07:59:00Z</cp:lastPrinted>
  <dcterms:created xsi:type="dcterms:W3CDTF">2024-01-30T12:58:00Z</dcterms:created>
  <dcterms:modified xsi:type="dcterms:W3CDTF">2024-09-04T07:59:00Z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